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4CC" w:rsidRDefault="001864CC" w:rsidP="001864CC">
      <w:pPr>
        <w:pStyle w:val="3"/>
        <w:shd w:val="clear" w:color="auto" w:fill="FFFFFF"/>
        <w:spacing w:before="0" w:beforeAutospacing="0" w:after="0" w:afterAutospacing="0" w:line="540" w:lineRule="atLeast"/>
        <w:jc w:val="center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2017简单租房合同范本</w:t>
      </w:r>
    </w:p>
    <w:p w:rsidR="001864CC" w:rsidRPr="001864CC" w:rsidRDefault="001864CC" w:rsidP="001864CC">
      <w:pPr>
        <w:pStyle w:val="3"/>
        <w:shd w:val="clear" w:color="auto" w:fill="FFFFFF"/>
        <w:spacing w:before="0" w:beforeAutospacing="0" w:after="0" w:afterAutospacing="0" w:line="540" w:lineRule="atLeast"/>
        <w:jc w:val="center"/>
        <w:rPr>
          <w:rFonts w:hint="eastAsia"/>
          <w:color w:val="333333"/>
          <w:sz w:val="30"/>
          <w:szCs w:val="30"/>
        </w:rPr>
      </w:pP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出租方： （以下简称甲方）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承租方： （以下简称乙方）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甲、乙双方就房屋租赁事宜，达成如下协议：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一、甲方将位于XX市XX街道XX小区X号楼XXXX号的房屋出租给乙方居住使用，租赁期限自XX年XX月XX日至XX年XX月XX日，计X个月。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二、本房屋月租金为人民币XX元，按月/季度/年结算。每月月初/每季季初/每年年初X日内，乙方向甲方支付全月/季/年租金。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三、乙方租赁期间，水费、电费、取暖费、燃气费、电话费、物业费以及其它由乙方居住而产生的费用由乙方负担。租赁结束时，乙方须交清欠费。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四、乙方同意预交 元作为保证金，合同终止时，当作房租冲抵。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五、房屋租赁期为 ，从 年 月 日至 年 月 日。在此期间，任何一方要求终止合同，须提前三个月通知对方，并偿付对方总租金 的违约金；如果甲方转让该房屋，乙方有优先购买权。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六、因租用该房屋所发生的除土地费、大修费以外的其它费用，由乙方承担。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七、在承租期间，未经甲方同意，乙方无权转租或转借该房屋；不得改变房屋结构及其用途，由于乙方人为原因造成该房屋及其配套设施损坏的，由乙方承担赔偿责任。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八、甲方保证该房屋无产权纠纷；乙方因经营需要，要求甲方提供房屋产权证明或其它有关证明材料的，甲方应予以协助。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九、就本合同发生纠纷，双方协商解决，协商不成，任何一方均有权向天津开发区人</w:t>
      </w:r>
      <w:hyperlink r:id="rId7" w:tgtFrame="_blank" w:tooltip="民法" w:history="1">
        <w:r>
          <w:rPr>
            <w:rStyle w:val="a4"/>
            <w:rFonts w:hint="eastAsia"/>
            <w:sz w:val="21"/>
            <w:szCs w:val="21"/>
            <w:u w:val="none"/>
          </w:rPr>
          <w:t>民法</w:t>
        </w:r>
      </w:hyperlink>
      <w:r>
        <w:rPr>
          <w:rFonts w:hint="eastAsia"/>
          <w:color w:val="333333"/>
          <w:sz w:val="21"/>
          <w:szCs w:val="21"/>
        </w:rPr>
        <w:t>院提起诉讼，请求司法解决。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十、本合同连一式X份，甲、乙双方各执X份，自双方签字之日起生效。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甲方：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乙方：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年 月 日</w:t>
      </w:r>
    </w:p>
    <w:p w:rsidR="008E69BA" w:rsidRPr="001864CC" w:rsidRDefault="008E69BA" w:rsidP="001864CC"/>
    <w:sectPr w:rsidR="008E69BA" w:rsidRPr="001864CC" w:rsidSect="008E69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20C" w:rsidRDefault="00D1320C" w:rsidP="001864CC">
      <w:r>
        <w:separator/>
      </w:r>
    </w:p>
  </w:endnote>
  <w:endnote w:type="continuationSeparator" w:id="1">
    <w:p w:rsidR="00D1320C" w:rsidRDefault="00D1320C" w:rsidP="0018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20C" w:rsidRDefault="00D1320C" w:rsidP="001864CC">
      <w:r>
        <w:separator/>
      </w:r>
    </w:p>
  </w:footnote>
  <w:footnote w:type="continuationSeparator" w:id="1">
    <w:p w:rsidR="00D1320C" w:rsidRDefault="00D1320C" w:rsidP="001864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671C"/>
    <w:rsid w:val="001864CC"/>
    <w:rsid w:val="00300735"/>
    <w:rsid w:val="003375B0"/>
    <w:rsid w:val="008379A9"/>
    <w:rsid w:val="008E69BA"/>
    <w:rsid w:val="00D1320C"/>
    <w:rsid w:val="00E6671C"/>
    <w:rsid w:val="00F5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BA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864C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75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375B0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186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864CC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86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864CC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1864C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1864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527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1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7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inalawedu.com/sifakaoshi/ziliao/minf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6D411-EF06-46D1-BE38-A146C7A3F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2017-03-09T05:19:00Z</dcterms:created>
  <dcterms:modified xsi:type="dcterms:W3CDTF">2017-03-09T05:19:00Z</dcterms:modified>
</cp:coreProperties>
</file>